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E732" w14:textId="35FAA08F" w:rsidR="000D5B53" w:rsidRDefault="00A2780C" w:rsidP="000D2DD7">
      <w:pPr>
        <w:spacing w:after="160" w:line="259" w:lineRule="auto"/>
        <w:rPr>
          <w:rFonts w:ascii="Cantarell" w:hAnsi="Cantarell"/>
          <w:b/>
          <w:bCs/>
          <w:spacing w:val="-10"/>
          <w:szCs w:val="21"/>
          <w:highlight w:val="yellow"/>
        </w:rPr>
      </w:pPr>
      <w:r>
        <w:rPr>
          <w:rFonts w:ascii="Cantarell" w:hAnsi="Cantarell"/>
          <w:noProof/>
          <w:szCs w:val="22"/>
        </w:rPr>
        <w:drawing>
          <wp:anchor distT="0" distB="0" distL="114300" distR="114300" simplePos="0" relativeHeight="251658240" behindDoc="1" locked="0" layoutInCell="1" allowOverlap="1" wp14:anchorId="1AD95343" wp14:editId="1F334012">
            <wp:simplePos x="0" y="0"/>
            <wp:positionH relativeFrom="margin">
              <wp:align>left</wp:align>
            </wp:positionH>
            <wp:positionV relativeFrom="paragraph">
              <wp:posOffset>-678180</wp:posOffset>
            </wp:positionV>
            <wp:extent cx="1812852" cy="1257300"/>
            <wp:effectExtent l="0" t="0" r="0" b="0"/>
            <wp:wrapNone/>
            <wp:docPr id="1865750625" name="Picture 1865750625"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34103" name="Picture 234334103" descr="A logo with green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340" cy="1263187"/>
                    </a:xfrm>
                    <a:prstGeom prst="rect">
                      <a:avLst/>
                    </a:prstGeom>
                  </pic:spPr>
                </pic:pic>
              </a:graphicData>
            </a:graphic>
            <wp14:sizeRelH relativeFrom="page">
              <wp14:pctWidth>0</wp14:pctWidth>
            </wp14:sizeRelH>
            <wp14:sizeRelV relativeFrom="page">
              <wp14:pctHeight>0</wp14:pctHeight>
            </wp14:sizeRelV>
          </wp:anchor>
        </w:drawing>
      </w:r>
    </w:p>
    <w:p w14:paraId="01368486" w14:textId="3DDCE344" w:rsidR="00D95402" w:rsidRPr="00727A7F" w:rsidRDefault="000F487D" w:rsidP="00D95402">
      <w:pPr>
        <w:pStyle w:val="NoSpacing"/>
        <w:jc w:val="right"/>
        <w:rPr>
          <w:rFonts w:ascii="Aptos" w:hAnsi="Aptos"/>
          <w:b/>
          <w:bCs/>
        </w:rPr>
      </w:pPr>
      <w:r>
        <w:rPr>
          <w:rFonts w:ascii="Aptos" w:hAnsi="Aptos"/>
          <w:b/>
          <w:bCs/>
        </w:rPr>
        <w:t xml:space="preserve">Wilmington College </w:t>
      </w:r>
      <w:r w:rsidR="00D95402" w:rsidRPr="00727A7F">
        <w:rPr>
          <w:rFonts w:ascii="Aptos" w:hAnsi="Aptos"/>
          <w:b/>
          <w:bCs/>
        </w:rPr>
        <w:t>TAX ID# 31-0537514</w:t>
      </w:r>
    </w:p>
    <w:p w14:paraId="2386A78D" w14:textId="77777777" w:rsidR="00D95402" w:rsidRPr="00727A7F" w:rsidRDefault="00D95402" w:rsidP="00D95402">
      <w:pPr>
        <w:pStyle w:val="NoSpacing"/>
        <w:jc w:val="right"/>
        <w:rPr>
          <w:rFonts w:ascii="Aptos" w:hAnsi="Aptos"/>
        </w:rPr>
      </w:pPr>
      <w:r w:rsidRPr="00727A7F">
        <w:rPr>
          <w:rFonts w:ascii="Aptos" w:hAnsi="Aptos"/>
        </w:rPr>
        <w:t>Tammy Shadley</w:t>
      </w:r>
    </w:p>
    <w:p w14:paraId="38947979" w14:textId="77777777" w:rsidR="006B3105" w:rsidRDefault="006B3105" w:rsidP="006B3105">
      <w:pPr>
        <w:pStyle w:val="NoSpacing"/>
        <w:jc w:val="right"/>
        <w:rPr>
          <w:color w:val="000000"/>
          <w:shd w:val="clear" w:color="auto" w:fill="FFFFFF"/>
        </w:rPr>
      </w:pPr>
      <w:r w:rsidRPr="005C7B89">
        <w:rPr>
          <w:color w:val="000000"/>
          <w:shd w:val="clear" w:color="auto" w:fill="FFFFFF"/>
        </w:rPr>
        <w:t>Vice President for Advancement </w:t>
      </w:r>
      <w:r>
        <w:rPr>
          <w:color w:val="000000"/>
          <w:shd w:val="clear" w:color="auto" w:fill="FFFFFF"/>
        </w:rPr>
        <w:t>and Chief Alumni Officer</w:t>
      </w:r>
    </w:p>
    <w:p w14:paraId="7FD69FC4" w14:textId="773C10FA" w:rsidR="00D95402" w:rsidRPr="00727A7F" w:rsidRDefault="00D95402" w:rsidP="00D95402">
      <w:pPr>
        <w:pStyle w:val="NoSpacing"/>
        <w:jc w:val="right"/>
        <w:rPr>
          <w:rFonts w:ascii="Aptos" w:hAnsi="Aptos"/>
          <w:color w:val="024E43"/>
        </w:rPr>
      </w:pPr>
      <w:hyperlink r:id="rId11" w:history="1">
        <w:r w:rsidRPr="00727A7F">
          <w:rPr>
            <w:rStyle w:val="Hyperlink"/>
            <w:rFonts w:ascii="Aptos" w:hAnsi="Aptos"/>
            <w:color w:val="024E43"/>
          </w:rPr>
          <w:t>Tammy.Shadley@Wilmington.edu</w:t>
        </w:r>
      </w:hyperlink>
    </w:p>
    <w:p w14:paraId="36853CCF" w14:textId="77777777" w:rsidR="00D95402" w:rsidRPr="00727A7F" w:rsidRDefault="00D95402" w:rsidP="00D95402">
      <w:pPr>
        <w:pStyle w:val="NoSpacing"/>
        <w:jc w:val="right"/>
        <w:rPr>
          <w:rFonts w:ascii="Aptos" w:hAnsi="Aptos"/>
        </w:rPr>
      </w:pPr>
      <w:r w:rsidRPr="00727A7F">
        <w:rPr>
          <w:rFonts w:ascii="Aptos" w:hAnsi="Aptos"/>
        </w:rPr>
        <w:t>Pyle Center Box 1307</w:t>
      </w:r>
    </w:p>
    <w:p w14:paraId="307A9709" w14:textId="77777777" w:rsidR="00D95402" w:rsidRPr="00727A7F" w:rsidRDefault="00D95402" w:rsidP="00D95402">
      <w:pPr>
        <w:pStyle w:val="NoSpacing"/>
        <w:jc w:val="right"/>
        <w:rPr>
          <w:rFonts w:ascii="Aptos" w:hAnsi="Aptos"/>
        </w:rPr>
      </w:pPr>
      <w:r w:rsidRPr="00727A7F">
        <w:rPr>
          <w:rFonts w:ascii="Aptos" w:hAnsi="Aptos"/>
        </w:rPr>
        <w:t>1870 Quaker Way</w:t>
      </w:r>
    </w:p>
    <w:p w14:paraId="6A00F2D5" w14:textId="77777777" w:rsidR="00D95402" w:rsidRPr="00727A7F" w:rsidRDefault="00D95402" w:rsidP="00D95402">
      <w:pPr>
        <w:pStyle w:val="NoSpacing"/>
        <w:jc w:val="right"/>
        <w:rPr>
          <w:rFonts w:ascii="Aptos" w:hAnsi="Aptos"/>
        </w:rPr>
      </w:pPr>
      <w:r w:rsidRPr="00727A7F">
        <w:rPr>
          <w:rFonts w:ascii="Aptos" w:hAnsi="Aptos"/>
        </w:rPr>
        <w:t>Wilmington, OH 45177</w:t>
      </w:r>
    </w:p>
    <w:p w14:paraId="4170C8EB" w14:textId="77777777" w:rsidR="00D95402" w:rsidRPr="00727A7F" w:rsidRDefault="00D95402" w:rsidP="00D95402">
      <w:pPr>
        <w:pStyle w:val="NoSpacing"/>
        <w:jc w:val="right"/>
        <w:rPr>
          <w:rFonts w:ascii="Aptos" w:hAnsi="Aptos"/>
        </w:rPr>
      </w:pPr>
      <w:r w:rsidRPr="00727A7F">
        <w:rPr>
          <w:rFonts w:ascii="Aptos" w:hAnsi="Aptos"/>
        </w:rPr>
        <w:t>937-481-2313</w:t>
      </w:r>
    </w:p>
    <w:p w14:paraId="5F04BA0F" w14:textId="77777777" w:rsidR="000F487D" w:rsidRDefault="000F487D" w:rsidP="00D95402">
      <w:pPr>
        <w:jc w:val="center"/>
        <w:rPr>
          <w:rFonts w:ascii="Aptos" w:hAnsi="Aptos"/>
          <w:b/>
          <w:bCs/>
          <w:szCs w:val="22"/>
          <w:u w:val="double"/>
        </w:rPr>
      </w:pPr>
    </w:p>
    <w:p w14:paraId="1ED8BCA9" w14:textId="5E077447" w:rsidR="00D95402" w:rsidRPr="00727A7F" w:rsidRDefault="00D95402" w:rsidP="00D95402">
      <w:pPr>
        <w:jc w:val="center"/>
        <w:rPr>
          <w:rFonts w:ascii="Aptos" w:hAnsi="Aptos"/>
          <w:b/>
          <w:bCs/>
          <w:szCs w:val="22"/>
          <w:u w:val="double"/>
        </w:rPr>
      </w:pPr>
      <w:r w:rsidRPr="00727A7F">
        <w:rPr>
          <w:rFonts w:ascii="Aptos" w:hAnsi="Aptos"/>
          <w:b/>
          <w:bCs/>
          <w:szCs w:val="22"/>
          <w:u w:val="double"/>
        </w:rPr>
        <w:t>Electronic Stock Transfer Instructions</w:t>
      </w:r>
    </w:p>
    <w:p w14:paraId="12CEB645" w14:textId="77777777" w:rsidR="00D95402" w:rsidRPr="00727A7F" w:rsidRDefault="00D95402" w:rsidP="00D95402">
      <w:pPr>
        <w:pStyle w:val="NoSpacing"/>
        <w:rPr>
          <w:rFonts w:ascii="Aptos" w:hAnsi="Aptos"/>
        </w:rPr>
      </w:pPr>
    </w:p>
    <w:p w14:paraId="7BCA5856" w14:textId="702D3ECA" w:rsidR="00D95402" w:rsidRPr="00727A7F" w:rsidRDefault="00D95402" w:rsidP="00D95402">
      <w:pPr>
        <w:pStyle w:val="NoSpacing"/>
        <w:rPr>
          <w:rFonts w:ascii="Aptos" w:hAnsi="Aptos"/>
        </w:rPr>
      </w:pPr>
      <w:r w:rsidRPr="008D2CAE">
        <w:rPr>
          <w:rFonts w:ascii="Aptos" w:hAnsi="Aptos"/>
          <w:sz w:val="40"/>
          <w:szCs w:val="40"/>
        </w:rPr>
        <w:t>Thank you</w:t>
      </w:r>
      <w:r w:rsidRPr="00727A7F">
        <w:rPr>
          <w:rFonts w:ascii="Aptos" w:hAnsi="Aptos"/>
        </w:rPr>
        <w:t xml:space="preserve"> for your interest in supporting Wilmington College through a gift of stock. Appreciated securities are perhaps the most cost-effective assets to use in making a gift. When you transfer ownership of long-term holdings to Wilmington College you receive a charitable deduction for the stock’s fair market value, and you incur no capital gains tax (subject to IRS deduction limits).  </w:t>
      </w:r>
    </w:p>
    <w:p w14:paraId="1CABDD3F" w14:textId="77777777" w:rsidR="00D95402" w:rsidRPr="00727A7F" w:rsidRDefault="00D95402" w:rsidP="00D95402">
      <w:pPr>
        <w:pStyle w:val="NoSpacing"/>
        <w:rPr>
          <w:rFonts w:ascii="Aptos" w:hAnsi="Aptos"/>
        </w:rPr>
      </w:pPr>
    </w:p>
    <w:p w14:paraId="08537310" w14:textId="68579257" w:rsidR="00D95402" w:rsidRPr="00727A7F" w:rsidRDefault="00D95402" w:rsidP="00D95402">
      <w:pPr>
        <w:pStyle w:val="NoSpacing"/>
        <w:rPr>
          <w:rFonts w:ascii="Aptos" w:hAnsi="Aptos"/>
          <w:b/>
          <w:bCs/>
          <w:color w:val="024E43"/>
        </w:rPr>
      </w:pPr>
      <w:r w:rsidRPr="00727A7F">
        <w:rPr>
          <w:rFonts w:ascii="Aptos" w:hAnsi="Aptos"/>
        </w:rPr>
        <w:t xml:space="preserve">Because electronic transfers are made without identifying the donor, please alert us in advance about the stock name and number of shares you plan to give. That way we will know to send you a tax receipt for your donation. You can do so by emailing Tammy Shadley: </w:t>
      </w:r>
      <w:hyperlink r:id="rId12" w:history="1">
        <w:r w:rsidRPr="00727A7F">
          <w:rPr>
            <w:rStyle w:val="Hyperlink"/>
            <w:rFonts w:ascii="Aptos" w:hAnsi="Aptos"/>
            <w:color w:val="024E43"/>
          </w:rPr>
          <w:t>tammy.shadley@wilmington.edu</w:t>
        </w:r>
      </w:hyperlink>
    </w:p>
    <w:p w14:paraId="0471D0A2" w14:textId="77777777" w:rsidR="00D95402" w:rsidRPr="00727A7F" w:rsidRDefault="00D95402" w:rsidP="00D95402">
      <w:pPr>
        <w:pStyle w:val="NoSpacing"/>
        <w:rPr>
          <w:rFonts w:ascii="Aptos" w:hAnsi="Aptos"/>
        </w:rPr>
      </w:pPr>
    </w:p>
    <w:p w14:paraId="1D5D8396" w14:textId="77777777" w:rsidR="00D95402" w:rsidRPr="00727A7F" w:rsidRDefault="00D95402" w:rsidP="00D95402">
      <w:pPr>
        <w:pStyle w:val="NoSpacing"/>
        <w:rPr>
          <w:rFonts w:ascii="Aptos" w:hAnsi="Aptos"/>
        </w:rPr>
      </w:pPr>
      <w:r w:rsidRPr="00727A7F">
        <w:rPr>
          <w:rFonts w:ascii="Aptos" w:hAnsi="Aptos"/>
        </w:rPr>
        <w:t xml:space="preserve">According to IRS regulations, the date of your gift corresponds to the date it arrives in our possession (for transfers from brokerage account to brokerage account).  </w:t>
      </w:r>
    </w:p>
    <w:p w14:paraId="278DD5D4" w14:textId="3F86A2FC" w:rsidR="00D95402" w:rsidRPr="00727A7F" w:rsidRDefault="00D95402" w:rsidP="00D95402">
      <w:pPr>
        <w:rPr>
          <w:rFonts w:ascii="Aptos" w:hAnsi="Aptos"/>
          <w:szCs w:val="22"/>
        </w:rPr>
      </w:pPr>
      <w:r w:rsidRPr="00727A7F">
        <w:rPr>
          <w:rFonts w:ascii="Aptos" w:hAnsi="Aptos"/>
          <w:szCs w:val="22"/>
        </w:rPr>
        <w:t>____________________________________________________________________________________</w:t>
      </w:r>
      <w:r w:rsidR="00C76D0F" w:rsidRPr="00727A7F">
        <w:rPr>
          <w:rFonts w:ascii="Aptos" w:hAnsi="Aptos"/>
          <w:szCs w:val="22"/>
        </w:rPr>
        <w:t>___</w:t>
      </w:r>
      <w:r w:rsidR="00FF3DA2" w:rsidRPr="00727A7F">
        <w:rPr>
          <w:rFonts w:ascii="Aptos" w:hAnsi="Aptos"/>
          <w:szCs w:val="22"/>
        </w:rPr>
        <w:t>____</w:t>
      </w:r>
    </w:p>
    <w:p w14:paraId="0750F2AC" w14:textId="77777777" w:rsidR="00D95402" w:rsidRPr="00727A7F" w:rsidRDefault="00D95402" w:rsidP="00D95402">
      <w:pPr>
        <w:pStyle w:val="NoSpacing"/>
        <w:rPr>
          <w:rFonts w:ascii="Aptos" w:hAnsi="Aptos"/>
        </w:rPr>
      </w:pPr>
      <w:r w:rsidRPr="00727A7F">
        <w:rPr>
          <w:rFonts w:ascii="Aptos" w:hAnsi="Aptos"/>
        </w:rPr>
        <w:t xml:space="preserve">Information necessary to transfer stock to our account:  </w:t>
      </w:r>
    </w:p>
    <w:p w14:paraId="12D5439E" w14:textId="77777777" w:rsidR="00AD7FF0" w:rsidRPr="00727A7F" w:rsidRDefault="00D95402" w:rsidP="00AD7FF0">
      <w:pPr>
        <w:pStyle w:val="NoSpacing"/>
        <w:ind w:firstLine="720"/>
        <w:rPr>
          <w:rFonts w:ascii="Aptos" w:hAnsi="Aptos"/>
        </w:rPr>
      </w:pPr>
      <w:r w:rsidRPr="00727A7F">
        <w:rPr>
          <w:rFonts w:ascii="Aptos" w:hAnsi="Aptos"/>
        </w:rPr>
        <w:t>Account</w:t>
      </w:r>
      <w:r w:rsidR="00017124">
        <w:rPr>
          <w:rFonts w:ascii="Aptos" w:hAnsi="Aptos"/>
        </w:rPr>
        <w:tab/>
      </w:r>
      <w:r w:rsidR="00AD7FF0">
        <w:rPr>
          <w:rFonts w:ascii="Aptos" w:hAnsi="Aptos"/>
        </w:rPr>
        <w:t>5000735-006</w:t>
      </w:r>
    </w:p>
    <w:p w14:paraId="3C4E5211" w14:textId="0E3268FE" w:rsidR="00D95402" w:rsidRPr="00727A7F" w:rsidRDefault="00D95402" w:rsidP="00017124">
      <w:pPr>
        <w:pStyle w:val="NoSpacing"/>
        <w:ind w:firstLine="720"/>
        <w:rPr>
          <w:rFonts w:ascii="Aptos" w:hAnsi="Aptos"/>
        </w:rPr>
      </w:pPr>
      <w:r w:rsidRPr="00727A7F">
        <w:rPr>
          <w:rFonts w:ascii="Aptos" w:hAnsi="Aptos"/>
        </w:rPr>
        <w:t>DTC #</w:t>
      </w:r>
      <w:r w:rsidRPr="00727A7F">
        <w:rPr>
          <w:rFonts w:ascii="Aptos" w:hAnsi="Aptos"/>
        </w:rPr>
        <w:tab/>
      </w:r>
      <w:r w:rsidR="00017124">
        <w:rPr>
          <w:rFonts w:ascii="Aptos" w:hAnsi="Aptos"/>
        </w:rPr>
        <w:tab/>
      </w:r>
      <w:r w:rsidR="00AD7FF0">
        <w:rPr>
          <w:rFonts w:ascii="Aptos" w:hAnsi="Aptos"/>
        </w:rPr>
        <w:t>2803</w:t>
      </w:r>
    </w:p>
    <w:p w14:paraId="23AF2F31" w14:textId="15CE2265" w:rsidR="00D95402" w:rsidRPr="00045DD7" w:rsidRDefault="00045DD7" w:rsidP="00017124">
      <w:pPr>
        <w:pStyle w:val="NoSpacing"/>
        <w:ind w:firstLine="720"/>
        <w:rPr>
          <w:rFonts w:ascii="Aptos" w:hAnsi="Aptos"/>
        </w:rPr>
      </w:pPr>
      <w:r>
        <w:rPr>
          <w:rFonts w:ascii="Aptos" w:hAnsi="Aptos"/>
        </w:rPr>
        <w:t>Bank</w:t>
      </w:r>
      <w:r>
        <w:rPr>
          <w:rFonts w:ascii="Aptos" w:hAnsi="Aptos"/>
        </w:rPr>
        <w:tab/>
      </w:r>
      <w:r>
        <w:rPr>
          <w:rFonts w:ascii="Aptos" w:hAnsi="Aptos"/>
        </w:rPr>
        <w:tab/>
      </w:r>
      <w:r w:rsidR="003262DD">
        <w:rPr>
          <w:rFonts w:ascii="Aptos" w:hAnsi="Aptos"/>
        </w:rPr>
        <w:t>US Bank</w:t>
      </w:r>
    </w:p>
    <w:p w14:paraId="0520D974" w14:textId="4893BA9C" w:rsidR="00D95402" w:rsidRPr="00727A7F" w:rsidRDefault="00D95402" w:rsidP="00D95402">
      <w:pPr>
        <w:pStyle w:val="NoSpacing"/>
        <w:rPr>
          <w:rFonts w:ascii="Aptos" w:hAnsi="Aptos"/>
        </w:rPr>
      </w:pPr>
      <w:r w:rsidRPr="00045DD7">
        <w:rPr>
          <w:rFonts w:ascii="Aptos" w:hAnsi="Aptos"/>
        </w:rPr>
        <w:tab/>
      </w:r>
      <w:r w:rsidR="00156956" w:rsidRPr="00045DD7">
        <w:rPr>
          <w:rFonts w:ascii="Aptos" w:hAnsi="Aptos"/>
        </w:rPr>
        <w:tab/>
      </w:r>
      <w:r w:rsidR="00156956">
        <w:rPr>
          <w:rFonts w:ascii="Aptos" w:hAnsi="Aptos"/>
        </w:rPr>
        <w:tab/>
      </w:r>
    </w:p>
    <w:p w14:paraId="78452589" w14:textId="379C5DE4" w:rsidR="008554F8" w:rsidRDefault="004976D8" w:rsidP="00A000EC">
      <w:pPr>
        <w:pStyle w:val="NoSpacing"/>
        <w:ind w:firstLine="720"/>
        <w:rPr>
          <w:rFonts w:ascii="Aptos" w:hAnsi="Aptos"/>
          <w:i/>
          <w:iCs/>
        </w:rPr>
      </w:pPr>
      <w:r>
        <w:rPr>
          <w:rFonts w:ascii="Aptos" w:hAnsi="Aptos"/>
          <w:b/>
          <w:bCs/>
        </w:rPr>
        <w:t>Roya Khairzada</w:t>
      </w:r>
      <w:r w:rsidR="00FF3DA2" w:rsidRPr="00727A7F">
        <w:rPr>
          <w:rFonts w:ascii="Aptos" w:hAnsi="Aptos"/>
          <w:b/>
          <w:bCs/>
        </w:rPr>
        <w:t xml:space="preserve">, </w:t>
      </w:r>
      <w:r w:rsidR="002D3ADA" w:rsidRPr="004976D8">
        <w:rPr>
          <w:rFonts w:ascii="Aptos" w:hAnsi="Aptos"/>
          <w:i/>
          <w:iCs/>
        </w:rPr>
        <w:t>Vice President/</w:t>
      </w:r>
      <w:r w:rsidR="008554F8">
        <w:rPr>
          <w:rFonts w:ascii="Aptos" w:hAnsi="Aptos"/>
          <w:i/>
          <w:iCs/>
        </w:rPr>
        <w:tab/>
      </w:r>
      <w:r w:rsidR="008554F8">
        <w:rPr>
          <w:rFonts w:ascii="Aptos" w:hAnsi="Aptos"/>
          <w:i/>
          <w:iCs/>
        </w:rPr>
        <w:tab/>
      </w:r>
      <w:r w:rsidR="008554F8">
        <w:rPr>
          <w:rFonts w:ascii="Aptos" w:hAnsi="Aptos"/>
          <w:i/>
          <w:iCs/>
        </w:rPr>
        <w:tab/>
      </w:r>
      <w:r w:rsidR="008554F8">
        <w:rPr>
          <w:rFonts w:ascii="Aptos" w:hAnsi="Aptos"/>
          <w:b/>
          <w:bCs/>
        </w:rPr>
        <w:t xml:space="preserve">Kate O’Connor, </w:t>
      </w:r>
      <w:r w:rsidR="008554F8">
        <w:rPr>
          <w:rFonts w:ascii="Aptos" w:hAnsi="Aptos"/>
        </w:rPr>
        <w:t>Vice President/</w:t>
      </w:r>
    </w:p>
    <w:p w14:paraId="5842DCE7" w14:textId="04CAD7F0" w:rsidR="00D95402" w:rsidRPr="008554F8" w:rsidRDefault="008554F8" w:rsidP="00A000EC">
      <w:pPr>
        <w:pStyle w:val="NoSpacing"/>
        <w:ind w:firstLine="720"/>
        <w:rPr>
          <w:rFonts w:ascii="Aptos" w:hAnsi="Aptos"/>
          <w:i/>
          <w:iCs/>
        </w:rPr>
      </w:pPr>
      <w:r>
        <w:rPr>
          <w:rFonts w:ascii="Aptos" w:hAnsi="Aptos"/>
          <w:i/>
          <w:iCs/>
        </w:rPr>
        <w:t>Account</w:t>
      </w:r>
      <w:r w:rsidR="002D3ADA" w:rsidRPr="004976D8">
        <w:rPr>
          <w:rFonts w:ascii="Aptos" w:hAnsi="Aptos"/>
          <w:i/>
          <w:iCs/>
        </w:rPr>
        <w:t xml:space="preserve"> Manager</w:t>
      </w:r>
      <w:r w:rsidR="00FF3DA2" w:rsidRPr="00727A7F">
        <w:rPr>
          <w:rFonts w:ascii="Aptos" w:hAnsi="Aptos"/>
          <w:b/>
          <w:bCs/>
        </w:rPr>
        <w:tab/>
      </w:r>
      <w:r>
        <w:rPr>
          <w:rFonts w:ascii="Aptos" w:hAnsi="Aptos"/>
          <w:b/>
          <w:bCs/>
        </w:rPr>
        <w:tab/>
      </w:r>
      <w:r>
        <w:rPr>
          <w:rFonts w:ascii="Aptos" w:hAnsi="Aptos"/>
          <w:b/>
          <w:bCs/>
        </w:rPr>
        <w:tab/>
      </w:r>
      <w:r>
        <w:rPr>
          <w:rFonts w:ascii="Aptos" w:hAnsi="Aptos"/>
          <w:b/>
          <w:bCs/>
        </w:rPr>
        <w:tab/>
      </w:r>
      <w:r>
        <w:rPr>
          <w:rFonts w:ascii="Aptos" w:hAnsi="Aptos"/>
          <w:b/>
          <w:bCs/>
        </w:rPr>
        <w:tab/>
      </w:r>
      <w:r w:rsidRPr="008554F8">
        <w:rPr>
          <w:rFonts w:ascii="Aptos" w:hAnsi="Aptos"/>
          <w:i/>
          <w:iCs/>
        </w:rPr>
        <w:t>Relationship Manager</w:t>
      </w:r>
    </w:p>
    <w:p w14:paraId="182178BD" w14:textId="11BE562D" w:rsidR="00D95402" w:rsidRDefault="00A000EC" w:rsidP="00A000EC">
      <w:pPr>
        <w:pStyle w:val="NoSpacing"/>
        <w:ind w:firstLine="720"/>
        <w:rPr>
          <w:rFonts w:ascii="Aptos" w:hAnsi="Aptos"/>
        </w:rPr>
      </w:pPr>
      <w:hyperlink r:id="rId13" w:history="1">
        <w:r w:rsidRPr="006F0389">
          <w:rPr>
            <w:rStyle w:val="Hyperlink"/>
            <w:rFonts w:ascii="Aptos" w:hAnsi="Aptos"/>
          </w:rPr>
          <w:t>Roya.khairzada@usbank.com</w:t>
        </w:r>
      </w:hyperlink>
      <w:r>
        <w:rPr>
          <w:rFonts w:ascii="Aptos" w:hAnsi="Aptos"/>
        </w:rPr>
        <w:tab/>
      </w:r>
      <w:r>
        <w:rPr>
          <w:rFonts w:ascii="Aptos" w:hAnsi="Aptos"/>
        </w:rPr>
        <w:tab/>
      </w:r>
      <w:r>
        <w:rPr>
          <w:rFonts w:ascii="Aptos" w:hAnsi="Aptos"/>
        </w:rPr>
        <w:tab/>
      </w:r>
      <w:r>
        <w:rPr>
          <w:rFonts w:ascii="Aptos" w:hAnsi="Aptos"/>
        </w:rPr>
        <w:tab/>
      </w:r>
      <w:hyperlink r:id="rId14" w:history="1">
        <w:r w:rsidRPr="006F0389">
          <w:rPr>
            <w:rStyle w:val="Hyperlink"/>
            <w:rFonts w:ascii="Aptos" w:hAnsi="Aptos"/>
          </w:rPr>
          <w:t>Kathleen.oconnor@usbank.com</w:t>
        </w:r>
      </w:hyperlink>
    </w:p>
    <w:p w14:paraId="55B14092" w14:textId="7B7B2344" w:rsidR="00424F35" w:rsidRDefault="00424F35" w:rsidP="00A000EC">
      <w:pPr>
        <w:pStyle w:val="NoSpacing"/>
        <w:ind w:firstLine="720"/>
        <w:rPr>
          <w:rFonts w:ascii="Aptos" w:hAnsi="Aptos"/>
        </w:rPr>
      </w:pPr>
      <w:r>
        <w:rPr>
          <w:rFonts w:ascii="Aptos" w:hAnsi="Aptos"/>
        </w:rPr>
        <w:t>Tel: 213-615-6804</w:t>
      </w:r>
      <w:r>
        <w:rPr>
          <w:rFonts w:ascii="Aptos" w:hAnsi="Aptos"/>
        </w:rPr>
        <w:tab/>
      </w:r>
      <w:r>
        <w:rPr>
          <w:rFonts w:ascii="Aptos" w:hAnsi="Aptos"/>
        </w:rPr>
        <w:tab/>
      </w:r>
      <w:r>
        <w:rPr>
          <w:rFonts w:ascii="Aptos" w:hAnsi="Aptos"/>
        </w:rPr>
        <w:tab/>
      </w:r>
      <w:r>
        <w:rPr>
          <w:rFonts w:ascii="Aptos" w:hAnsi="Aptos"/>
        </w:rPr>
        <w:tab/>
      </w:r>
      <w:r>
        <w:rPr>
          <w:rFonts w:ascii="Aptos" w:hAnsi="Aptos"/>
        </w:rPr>
        <w:tab/>
        <w:t>612-303-7912</w:t>
      </w:r>
    </w:p>
    <w:p w14:paraId="0BE55D67" w14:textId="0B6D9D4B" w:rsidR="00D95402" w:rsidRPr="00727A7F" w:rsidRDefault="00D95402" w:rsidP="00D95402">
      <w:pPr>
        <w:rPr>
          <w:rFonts w:ascii="Aptos" w:hAnsi="Aptos"/>
          <w:szCs w:val="22"/>
        </w:rPr>
      </w:pPr>
      <w:r w:rsidRPr="00727A7F">
        <w:rPr>
          <w:rFonts w:ascii="Aptos" w:hAnsi="Aptos"/>
          <w:szCs w:val="22"/>
        </w:rPr>
        <w:t>______________________________________________________________________________</w:t>
      </w:r>
      <w:r w:rsidR="007F2445" w:rsidRPr="00727A7F">
        <w:rPr>
          <w:rFonts w:ascii="Aptos" w:hAnsi="Aptos"/>
          <w:szCs w:val="22"/>
        </w:rPr>
        <w:t>_______</w:t>
      </w:r>
      <w:r w:rsidRPr="00727A7F">
        <w:rPr>
          <w:rFonts w:ascii="Aptos" w:hAnsi="Aptos"/>
          <w:szCs w:val="22"/>
        </w:rPr>
        <w:t>______</w:t>
      </w:r>
    </w:p>
    <w:p w14:paraId="324C49C5" w14:textId="77777777" w:rsidR="00F87053" w:rsidRPr="00727A7F" w:rsidRDefault="00F87053" w:rsidP="00D95402">
      <w:pPr>
        <w:pStyle w:val="NoSpacing"/>
        <w:rPr>
          <w:rFonts w:ascii="Aptos" w:hAnsi="Aptos"/>
        </w:rPr>
      </w:pPr>
    </w:p>
    <w:p w14:paraId="793CF568" w14:textId="36320D28" w:rsidR="00D95402" w:rsidRPr="00727A7F" w:rsidRDefault="00F87053" w:rsidP="00D95402">
      <w:pPr>
        <w:pStyle w:val="NoSpacing"/>
        <w:rPr>
          <w:rFonts w:ascii="Aptos" w:hAnsi="Aptos"/>
        </w:rPr>
      </w:pPr>
      <w:r w:rsidRPr="00727A7F">
        <w:rPr>
          <w:rFonts w:ascii="Aptos" w:hAnsi="Aptos"/>
        </w:rPr>
        <w:t xml:space="preserve">Please communicate the following to </w:t>
      </w:r>
      <w:r w:rsidR="00D95402" w:rsidRPr="00727A7F">
        <w:rPr>
          <w:rFonts w:ascii="Aptos" w:hAnsi="Aptos"/>
        </w:rPr>
        <w:t xml:space="preserve">Wilmington College </w:t>
      </w:r>
      <w:r w:rsidRPr="00727A7F">
        <w:rPr>
          <w:rFonts w:ascii="Aptos" w:hAnsi="Aptos"/>
        </w:rPr>
        <w:t>so we can p</w:t>
      </w:r>
      <w:r w:rsidR="00D95402" w:rsidRPr="00727A7F">
        <w:rPr>
          <w:rFonts w:ascii="Aptos" w:hAnsi="Aptos"/>
        </w:rPr>
        <w:t>roperly record your gift:</w:t>
      </w:r>
    </w:p>
    <w:p w14:paraId="329F9171" w14:textId="77777777" w:rsidR="00D95402" w:rsidRPr="00727A7F" w:rsidRDefault="00D95402" w:rsidP="004F16F7">
      <w:pPr>
        <w:pStyle w:val="ListParagraph"/>
        <w:numPr>
          <w:ilvl w:val="0"/>
          <w:numId w:val="3"/>
        </w:numPr>
        <w:rPr>
          <w:rFonts w:ascii="Aptos" w:hAnsi="Aptos"/>
          <w:sz w:val="22"/>
          <w:szCs w:val="22"/>
        </w:rPr>
      </w:pPr>
      <w:r w:rsidRPr="00727A7F">
        <w:rPr>
          <w:rFonts w:ascii="Aptos" w:hAnsi="Aptos"/>
          <w:sz w:val="22"/>
          <w:szCs w:val="22"/>
        </w:rPr>
        <w:t>Number of shares you are donating</w:t>
      </w:r>
    </w:p>
    <w:p w14:paraId="2E9B5CDD" w14:textId="77777777" w:rsidR="00D95402" w:rsidRPr="00727A7F" w:rsidRDefault="00D95402" w:rsidP="004F16F7">
      <w:pPr>
        <w:pStyle w:val="ListParagraph"/>
        <w:numPr>
          <w:ilvl w:val="0"/>
          <w:numId w:val="3"/>
        </w:numPr>
        <w:rPr>
          <w:rFonts w:ascii="Aptos" w:hAnsi="Aptos"/>
          <w:sz w:val="22"/>
          <w:szCs w:val="22"/>
        </w:rPr>
      </w:pPr>
      <w:r w:rsidRPr="00727A7F">
        <w:rPr>
          <w:rFonts w:ascii="Aptos" w:hAnsi="Aptos"/>
          <w:sz w:val="22"/>
          <w:szCs w:val="22"/>
        </w:rPr>
        <w:t xml:space="preserve">Name of the company stock that is being transferred </w:t>
      </w:r>
    </w:p>
    <w:p w14:paraId="194668B3" w14:textId="77777777" w:rsidR="00D95402" w:rsidRPr="00727A7F" w:rsidRDefault="00D95402" w:rsidP="004F16F7">
      <w:pPr>
        <w:pStyle w:val="ListParagraph"/>
        <w:numPr>
          <w:ilvl w:val="0"/>
          <w:numId w:val="3"/>
        </w:numPr>
        <w:rPr>
          <w:rFonts w:ascii="Aptos" w:hAnsi="Aptos"/>
          <w:sz w:val="22"/>
          <w:szCs w:val="22"/>
        </w:rPr>
      </w:pPr>
      <w:r w:rsidRPr="00727A7F">
        <w:rPr>
          <w:rFonts w:ascii="Aptos" w:hAnsi="Aptos"/>
          <w:sz w:val="22"/>
          <w:szCs w:val="22"/>
        </w:rPr>
        <w:t xml:space="preserve">Restriction/designation for your gift </w:t>
      </w:r>
    </w:p>
    <w:p w14:paraId="7B6D3B53" w14:textId="77777777" w:rsidR="00D95402" w:rsidRPr="00727A7F" w:rsidRDefault="00D95402" w:rsidP="00D95402">
      <w:pPr>
        <w:pStyle w:val="NoSpacing"/>
        <w:ind w:left="720"/>
        <w:rPr>
          <w:rFonts w:ascii="Aptos" w:hAnsi="Aptos"/>
        </w:rPr>
      </w:pPr>
    </w:p>
    <w:p w14:paraId="71A569E3" w14:textId="7374BCE6" w:rsidR="000D5B53" w:rsidRPr="00C53CED" w:rsidRDefault="00D95402" w:rsidP="008D2CAE">
      <w:pPr>
        <w:ind w:left="360"/>
        <w:jc w:val="center"/>
        <w:rPr>
          <w:rFonts w:asciiTheme="minorHAnsi" w:hAnsiTheme="minorHAnsi" w:cstheme="minorHAnsi"/>
          <w:b/>
          <w:bCs/>
          <w:spacing w:val="-10"/>
          <w:szCs w:val="21"/>
          <w:highlight w:val="yellow"/>
        </w:rPr>
      </w:pPr>
      <w:r w:rsidRPr="00C53CED">
        <w:rPr>
          <w:rFonts w:ascii="Aptos" w:hAnsi="Aptos" w:cstheme="minorHAnsi"/>
          <w:b/>
          <w:bCs/>
          <w:i/>
          <w:iCs/>
          <w:color w:val="024E43"/>
          <w:szCs w:val="22"/>
        </w:rPr>
        <w:t>Thank you for supporting Wilmington College</w:t>
      </w:r>
    </w:p>
    <w:sectPr w:rsidR="000D5B53" w:rsidRPr="00C53CED" w:rsidSect="003F144A">
      <w:headerReference w:type="even" r:id="rId15"/>
      <w:headerReference w:type="default" r:id="rId16"/>
      <w:footerReference w:type="even" r:id="rId17"/>
      <w:footerReference w:type="default" r:id="rId18"/>
      <w:headerReference w:type="first" r:id="rId19"/>
      <w:footerReference w:type="first" r:id="rId20"/>
      <w:pgSz w:w="12240" w:h="15840" w:code="1"/>
      <w:pgMar w:top="1980" w:right="1080" w:bottom="90" w:left="108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D392" w14:textId="77777777" w:rsidR="00F934B9" w:rsidRDefault="00F934B9">
      <w:r>
        <w:separator/>
      </w:r>
    </w:p>
  </w:endnote>
  <w:endnote w:type="continuationSeparator" w:id="0">
    <w:p w14:paraId="0F1F8A2E" w14:textId="77777777" w:rsidR="00F934B9" w:rsidRDefault="00F9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tarell">
    <w:panose1 w:val="02000603000000000000"/>
    <w:charset w:val="00"/>
    <w:family w:val="auto"/>
    <w:pitch w:val="variable"/>
    <w:sig w:usb0="A000006F" w:usb1="4000000A"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00C1" w14:textId="77777777" w:rsidR="00264868" w:rsidRDefault="0026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6C3" w14:textId="5E51DC57" w:rsidR="005D14DC" w:rsidRPr="00264868" w:rsidRDefault="005D14DC" w:rsidP="00264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F2CA" w14:textId="77777777" w:rsidR="00264868" w:rsidRDefault="0026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481B" w14:textId="77777777" w:rsidR="00F934B9" w:rsidRDefault="00F934B9">
      <w:r>
        <w:separator/>
      </w:r>
    </w:p>
  </w:footnote>
  <w:footnote w:type="continuationSeparator" w:id="0">
    <w:p w14:paraId="16847FC9" w14:textId="77777777" w:rsidR="00F934B9" w:rsidRDefault="00F9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14D" w14:textId="77777777" w:rsidR="00264868" w:rsidRDefault="00264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E3B9" w14:textId="77777777" w:rsidR="00264868" w:rsidRDefault="00264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8A89" w14:textId="77777777" w:rsidR="00264868" w:rsidRDefault="0026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8DD"/>
    <w:multiLevelType w:val="hybridMultilevel"/>
    <w:tmpl w:val="782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8254D"/>
    <w:multiLevelType w:val="hybridMultilevel"/>
    <w:tmpl w:val="445C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01B54"/>
    <w:multiLevelType w:val="hybridMultilevel"/>
    <w:tmpl w:val="4C0E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9416">
    <w:abstractNumId w:val="2"/>
  </w:num>
  <w:num w:numId="2" w16cid:durableId="2012634923">
    <w:abstractNumId w:val="1"/>
  </w:num>
  <w:num w:numId="3" w16cid:durableId="51723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2C"/>
    <w:rsid w:val="00007340"/>
    <w:rsid w:val="00010560"/>
    <w:rsid w:val="000146F0"/>
    <w:rsid w:val="0001624B"/>
    <w:rsid w:val="00017124"/>
    <w:rsid w:val="0002027E"/>
    <w:rsid w:val="000261BE"/>
    <w:rsid w:val="000325D6"/>
    <w:rsid w:val="000417AD"/>
    <w:rsid w:val="00041BDB"/>
    <w:rsid w:val="00045DD7"/>
    <w:rsid w:val="00051FB7"/>
    <w:rsid w:val="0006457C"/>
    <w:rsid w:val="00071A2D"/>
    <w:rsid w:val="000904DC"/>
    <w:rsid w:val="0009250A"/>
    <w:rsid w:val="00092AD3"/>
    <w:rsid w:val="000944A0"/>
    <w:rsid w:val="000961A7"/>
    <w:rsid w:val="000A13F1"/>
    <w:rsid w:val="000A645D"/>
    <w:rsid w:val="000C0B37"/>
    <w:rsid w:val="000C1E35"/>
    <w:rsid w:val="000C6F6C"/>
    <w:rsid w:val="000D2DD7"/>
    <w:rsid w:val="000D5B53"/>
    <w:rsid w:val="000D633A"/>
    <w:rsid w:val="000E69D3"/>
    <w:rsid w:val="000F3A50"/>
    <w:rsid w:val="000F487D"/>
    <w:rsid w:val="00111D8C"/>
    <w:rsid w:val="00112758"/>
    <w:rsid w:val="001137AE"/>
    <w:rsid w:val="0012224D"/>
    <w:rsid w:val="00134146"/>
    <w:rsid w:val="00147172"/>
    <w:rsid w:val="00156956"/>
    <w:rsid w:val="00165FFA"/>
    <w:rsid w:val="00177575"/>
    <w:rsid w:val="00180875"/>
    <w:rsid w:val="00183036"/>
    <w:rsid w:val="00192C2F"/>
    <w:rsid w:val="001A312F"/>
    <w:rsid w:val="001C1118"/>
    <w:rsid w:val="001C73A6"/>
    <w:rsid w:val="001D3CA8"/>
    <w:rsid w:val="001E1FB6"/>
    <w:rsid w:val="00223B5D"/>
    <w:rsid w:val="00244040"/>
    <w:rsid w:val="00264868"/>
    <w:rsid w:val="0027428E"/>
    <w:rsid w:val="00276C09"/>
    <w:rsid w:val="00283188"/>
    <w:rsid w:val="0028691C"/>
    <w:rsid w:val="00286DD9"/>
    <w:rsid w:val="002A1CE9"/>
    <w:rsid w:val="002A5F3A"/>
    <w:rsid w:val="002B55BD"/>
    <w:rsid w:val="002B76E5"/>
    <w:rsid w:val="002B7D66"/>
    <w:rsid w:val="002C222C"/>
    <w:rsid w:val="002C4952"/>
    <w:rsid w:val="002C63E0"/>
    <w:rsid w:val="002D29DD"/>
    <w:rsid w:val="002D3ADA"/>
    <w:rsid w:val="002D6CB6"/>
    <w:rsid w:val="002F2903"/>
    <w:rsid w:val="00314041"/>
    <w:rsid w:val="00314572"/>
    <w:rsid w:val="003262DD"/>
    <w:rsid w:val="00327349"/>
    <w:rsid w:val="003341FA"/>
    <w:rsid w:val="00335F92"/>
    <w:rsid w:val="003558B1"/>
    <w:rsid w:val="00364450"/>
    <w:rsid w:val="003653CA"/>
    <w:rsid w:val="003921BD"/>
    <w:rsid w:val="003A1788"/>
    <w:rsid w:val="003C3DAE"/>
    <w:rsid w:val="003C57DF"/>
    <w:rsid w:val="003D1339"/>
    <w:rsid w:val="003D5A7B"/>
    <w:rsid w:val="0040330D"/>
    <w:rsid w:val="00416387"/>
    <w:rsid w:val="004201FE"/>
    <w:rsid w:val="00424F35"/>
    <w:rsid w:val="004309BA"/>
    <w:rsid w:val="0045190E"/>
    <w:rsid w:val="0047027B"/>
    <w:rsid w:val="0049392E"/>
    <w:rsid w:val="004976D8"/>
    <w:rsid w:val="004A2C14"/>
    <w:rsid w:val="004D028C"/>
    <w:rsid w:val="004F16F7"/>
    <w:rsid w:val="00506B4A"/>
    <w:rsid w:val="00510B51"/>
    <w:rsid w:val="00515774"/>
    <w:rsid w:val="00520F29"/>
    <w:rsid w:val="0052387C"/>
    <w:rsid w:val="00525B86"/>
    <w:rsid w:val="005509F0"/>
    <w:rsid w:val="00550AF9"/>
    <w:rsid w:val="005838AF"/>
    <w:rsid w:val="005951BA"/>
    <w:rsid w:val="005A0777"/>
    <w:rsid w:val="005D14DC"/>
    <w:rsid w:val="005D7C54"/>
    <w:rsid w:val="005E0CFB"/>
    <w:rsid w:val="005F3F21"/>
    <w:rsid w:val="00651C94"/>
    <w:rsid w:val="00671BE0"/>
    <w:rsid w:val="006827ED"/>
    <w:rsid w:val="00691DD2"/>
    <w:rsid w:val="006A1E74"/>
    <w:rsid w:val="006B3105"/>
    <w:rsid w:val="006D017A"/>
    <w:rsid w:val="006D4B7B"/>
    <w:rsid w:val="00703803"/>
    <w:rsid w:val="00706501"/>
    <w:rsid w:val="0071560D"/>
    <w:rsid w:val="0072263F"/>
    <w:rsid w:val="00724325"/>
    <w:rsid w:val="00727A7F"/>
    <w:rsid w:val="00733E79"/>
    <w:rsid w:val="007415CC"/>
    <w:rsid w:val="007771A5"/>
    <w:rsid w:val="00791462"/>
    <w:rsid w:val="007947A3"/>
    <w:rsid w:val="007A0AB3"/>
    <w:rsid w:val="007E58A7"/>
    <w:rsid w:val="007F2445"/>
    <w:rsid w:val="007F45F3"/>
    <w:rsid w:val="008005D2"/>
    <w:rsid w:val="00805226"/>
    <w:rsid w:val="00812DFD"/>
    <w:rsid w:val="00815CD8"/>
    <w:rsid w:val="0083517F"/>
    <w:rsid w:val="00844A83"/>
    <w:rsid w:val="008554F8"/>
    <w:rsid w:val="00860CA9"/>
    <w:rsid w:val="00864230"/>
    <w:rsid w:val="008649F8"/>
    <w:rsid w:val="00874B1B"/>
    <w:rsid w:val="008810F6"/>
    <w:rsid w:val="00881993"/>
    <w:rsid w:val="00886506"/>
    <w:rsid w:val="008911B8"/>
    <w:rsid w:val="0089219F"/>
    <w:rsid w:val="00892EC3"/>
    <w:rsid w:val="008956FC"/>
    <w:rsid w:val="008B1321"/>
    <w:rsid w:val="008B17BD"/>
    <w:rsid w:val="008B723F"/>
    <w:rsid w:val="008D2CAE"/>
    <w:rsid w:val="008D66B0"/>
    <w:rsid w:val="008F427E"/>
    <w:rsid w:val="008F43F2"/>
    <w:rsid w:val="008F5CFB"/>
    <w:rsid w:val="00917BCD"/>
    <w:rsid w:val="0093319A"/>
    <w:rsid w:val="009464B3"/>
    <w:rsid w:val="00970E5C"/>
    <w:rsid w:val="00971319"/>
    <w:rsid w:val="00990087"/>
    <w:rsid w:val="009941D6"/>
    <w:rsid w:val="009D215B"/>
    <w:rsid w:val="009D338E"/>
    <w:rsid w:val="009F5BEF"/>
    <w:rsid w:val="00A000EC"/>
    <w:rsid w:val="00A1343F"/>
    <w:rsid w:val="00A2330A"/>
    <w:rsid w:val="00A26F87"/>
    <w:rsid w:val="00A2780C"/>
    <w:rsid w:val="00A33E96"/>
    <w:rsid w:val="00A37090"/>
    <w:rsid w:val="00A436CF"/>
    <w:rsid w:val="00A600B1"/>
    <w:rsid w:val="00A609F6"/>
    <w:rsid w:val="00A65032"/>
    <w:rsid w:val="00A6604A"/>
    <w:rsid w:val="00A85863"/>
    <w:rsid w:val="00AA0508"/>
    <w:rsid w:val="00AA6AF5"/>
    <w:rsid w:val="00AD7FF0"/>
    <w:rsid w:val="00AE5B36"/>
    <w:rsid w:val="00B15FB8"/>
    <w:rsid w:val="00B21A2A"/>
    <w:rsid w:val="00B27E18"/>
    <w:rsid w:val="00B6046D"/>
    <w:rsid w:val="00B607CD"/>
    <w:rsid w:val="00B621CF"/>
    <w:rsid w:val="00B7194D"/>
    <w:rsid w:val="00B84E25"/>
    <w:rsid w:val="00C06B42"/>
    <w:rsid w:val="00C42A91"/>
    <w:rsid w:val="00C43999"/>
    <w:rsid w:val="00C475ED"/>
    <w:rsid w:val="00C51F8B"/>
    <w:rsid w:val="00C53CED"/>
    <w:rsid w:val="00C668B7"/>
    <w:rsid w:val="00C76D0F"/>
    <w:rsid w:val="00C81B1A"/>
    <w:rsid w:val="00C97477"/>
    <w:rsid w:val="00CA0E02"/>
    <w:rsid w:val="00CB663F"/>
    <w:rsid w:val="00CC019E"/>
    <w:rsid w:val="00CD7912"/>
    <w:rsid w:val="00CE31BB"/>
    <w:rsid w:val="00D03CD4"/>
    <w:rsid w:val="00D05A2F"/>
    <w:rsid w:val="00D16947"/>
    <w:rsid w:val="00D23761"/>
    <w:rsid w:val="00D33D41"/>
    <w:rsid w:val="00D5482C"/>
    <w:rsid w:val="00D576EC"/>
    <w:rsid w:val="00D63AC1"/>
    <w:rsid w:val="00D6543E"/>
    <w:rsid w:val="00D812FA"/>
    <w:rsid w:val="00D914D9"/>
    <w:rsid w:val="00D95402"/>
    <w:rsid w:val="00DA210C"/>
    <w:rsid w:val="00DA4A2B"/>
    <w:rsid w:val="00DB66C7"/>
    <w:rsid w:val="00DC33B8"/>
    <w:rsid w:val="00DC6F8F"/>
    <w:rsid w:val="00DC714B"/>
    <w:rsid w:val="00DE077D"/>
    <w:rsid w:val="00DE255C"/>
    <w:rsid w:val="00DF6666"/>
    <w:rsid w:val="00E0137F"/>
    <w:rsid w:val="00E3455D"/>
    <w:rsid w:val="00E42649"/>
    <w:rsid w:val="00E45B56"/>
    <w:rsid w:val="00E57E71"/>
    <w:rsid w:val="00E664C9"/>
    <w:rsid w:val="00E770A2"/>
    <w:rsid w:val="00E901AA"/>
    <w:rsid w:val="00E93925"/>
    <w:rsid w:val="00EA78B0"/>
    <w:rsid w:val="00EF4DC3"/>
    <w:rsid w:val="00EF76EC"/>
    <w:rsid w:val="00F02487"/>
    <w:rsid w:val="00F025D9"/>
    <w:rsid w:val="00F06338"/>
    <w:rsid w:val="00F14632"/>
    <w:rsid w:val="00F1550A"/>
    <w:rsid w:val="00F53328"/>
    <w:rsid w:val="00F60734"/>
    <w:rsid w:val="00F61C95"/>
    <w:rsid w:val="00F806B4"/>
    <w:rsid w:val="00F87053"/>
    <w:rsid w:val="00F934B9"/>
    <w:rsid w:val="00F96610"/>
    <w:rsid w:val="00FA47FA"/>
    <w:rsid w:val="00FF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889C"/>
  <w15:chartTrackingRefBased/>
  <w15:docId w15:val="{FB005E9B-5E7C-4915-975A-65555E58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2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22C"/>
    <w:rPr>
      <w:color w:val="0563C1" w:themeColor="hyperlink"/>
      <w:u w:val="single"/>
    </w:rPr>
  </w:style>
  <w:style w:type="paragraph" w:styleId="NoSpacing">
    <w:name w:val="No Spacing"/>
    <w:uiPriority w:val="1"/>
    <w:qFormat/>
    <w:rsid w:val="002C222C"/>
    <w:pPr>
      <w:spacing w:after="0" w:line="240" w:lineRule="auto"/>
    </w:pPr>
  </w:style>
  <w:style w:type="character" w:customStyle="1" w:styleId="contentpasted1">
    <w:name w:val="contentpasted1"/>
    <w:basedOn w:val="DefaultParagraphFont"/>
    <w:rsid w:val="002C222C"/>
  </w:style>
  <w:style w:type="table" w:styleId="TableGrid">
    <w:name w:val="Table Grid"/>
    <w:basedOn w:val="TableNormal"/>
    <w:uiPriority w:val="39"/>
    <w:rsid w:val="00DB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0">
    <w:name w:val="No Spacing_0"/>
    <w:uiPriority w:val="1"/>
    <w:qFormat/>
    <w:rsid w:val="00525B86"/>
    <w:pPr>
      <w:spacing w:after="0" w:line="240" w:lineRule="auto"/>
    </w:pPr>
    <w:rPr>
      <w:rFonts w:ascii="Calibri" w:eastAsia="Calibri" w:hAnsi="Calibri" w:cs="Times New Roman"/>
    </w:rPr>
  </w:style>
  <w:style w:type="paragraph" w:customStyle="1" w:styleId="NoSpacing1">
    <w:name w:val="No Spacing_1"/>
    <w:uiPriority w:val="1"/>
    <w:qFormat/>
    <w:rsid w:val="0040330D"/>
    <w:pPr>
      <w:spacing w:after="0" w:line="240" w:lineRule="auto"/>
    </w:pPr>
    <w:rPr>
      <w:rFonts w:ascii="Calibri" w:eastAsia="Calibri" w:hAnsi="Calibri" w:cs="Times New Roman"/>
    </w:rPr>
  </w:style>
  <w:style w:type="paragraph" w:customStyle="1" w:styleId="NoSpacing2">
    <w:name w:val="No Spacing_2"/>
    <w:uiPriority w:val="1"/>
    <w:qFormat/>
    <w:rsid w:val="00D576EC"/>
    <w:pPr>
      <w:spacing w:after="0" w:line="240" w:lineRule="auto"/>
    </w:pPr>
    <w:rPr>
      <w:rFonts w:ascii="Calibri" w:eastAsia="Calibri" w:hAnsi="Calibri" w:cs="Times New Roman"/>
    </w:rPr>
  </w:style>
  <w:style w:type="paragraph" w:customStyle="1" w:styleId="NoSpacing3">
    <w:name w:val="No Spacing_3"/>
    <w:uiPriority w:val="1"/>
    <w:qFormat/>
    <w:rsid w:val="00B84E25"/>
    <w:pPr>
      <w:spacing w:after="0" w:line="240" w:lineRule="auto"/>
    </w:pPr>
    <w:rPr>
      <w:rFonts w:ascii="Calibri" w:eastAsia="Calibri" w:hAnsi="Calibri" w:cs="Times New Roman"/>
    </w:rPr>
  </w:style>
  <w:style w:type="paragraph" w:customStyle="1" w:styleId="NoSpacing4">
    <w:name w:val="No Spacing_4"/>
    <w:uiPriority w:val="1"/>
    <w:qFormat/>
    <w:rsid w:val="00180875"/>
    <w:pPr>
      <w:spacing w:after="0" w:line="240" w:lineRule="auto"/>
    </w:pPr>
    <w:rPr>
      <w:rFonts w:ascii="Calibri" w:eastAsia="Calibri" w:hAnsi="Calibri" w:cs="Times New Roman"/>
    </w:rPr>
  </w:style>
  <w:style w:type="paragraph" w:customStyle="1" w:styleId="NoSpacing5">
    <w:name w:val="No Spacing_5"/>
    <w:uiPriority w:val="1"/>
    <w:qFormat/>
    <w:rsid w:val="000A13F1"/>
    <w:pPr>
      <w:spacing w:after="0" w:line="240" w:lineRule="auto"/>
    </w:pPr>
    <w:rPr>
      <w:rFonts w:ascii="Calibri" w:eastAsia="Calibri" w:hAnsi="Calibri" w:cs="Times New Roman"/>
    </w:rPr>
  </w:style>
  <w:style w:type="paragraph" w:customStyle="1" w:styleId="NoSpacing6">
    <w:name w:val="No Spacing_6"/>
    <w:uiPriority w:val="1"/>
    <w:qFormat/>
    <w:rsid w:val="00892E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64868"/>
    <w:pPr>
      <w:tabs>
        <w:tab w:val="center" w:pos="4680"/>
        <w:tab w:val="right" w:pos="9360"/>
      </w:tabs>
    </w:pPr>
  </w:style>
  <w:style w:type="character" w:customStyle="1" w:styleId="HeaderChar">
    <w:name w:val="Header Char"/>
    <w:basedOn w:val="DefaultParagraphFont"/>
    <w:link w:val="Header"/>
    <w:uiPriority w:val="99"/>
    <w:rsid w:val="00264868"/>
    <w:rPr>
      <w:rFonts w:ascii="Times New Roman" w:eastAsia="Times New Roman" w:hAnsi="Times New Roman" w:cs="Times New Roman"/>
      <w:szCs w:val="20"/>
    </w:rPr>
  </w:style>
  <w:style w:type="paragraph" w:styleId="Footer">
    <w:name w:val="footer"/>
    <w:basedOn w:val="Normal"/>
    <w:link w:val="FooterChar"/>
    <w:uiPriority w:val="99"/>
    <w:unhideWhenUsed/>
    <w:rsid w:val="00264868"/>
    <w:pPr>
      <w:tabs>
        <w:tab w:val="center" w:pos="4680"/>
        <w:tab w:val="right" w:pos="9360"/>
      </w:tabs>
    </w:pPr>
  </w:style>
  <w:style w:type="character" w:customStyle="1" w:styleId="FooterChar">
    <w:name w:val="Footer Char"/>
    <w:basedOn w:val="DefaultParagraphFont"/>
    <w:link w:val="Footer"/>
    <w:uiPriority w:val="99"/>
    <w:rsid w:val="00264868"/>
    <w:rPr>
      <w:rFonts w:ascii="Times New Roman" w:eastAsia="Times New Roman" w:hAnsi="Times New Roman" w:cs="Times New Roman"/>
      <w:szCs w:val="20"/>
    </w:rPr>
  </w:style>
  <w:style w:type="paragraph" w:styleId="NormalWeb">
    <w:name w:val="Normal (Web)"/>
    <w:basedOn w:val="Normal"/>
    <w:uiPriority w:val="99"/>
    <w:semiHidden/>
    <w:unhideWhenUsed/>
    <w:rsid w:val="000417AD"/>
    <w:pPr>
      <w:spacing w:before="100" w:beforeAutospacing="1" w:after="100" w:afterAutospacing="1"/>
    </w:pPr>
    <w:rPr>
      <w:sz w:val="24"/>
      <w:szCs w:val="24"/>
    </w:rPr>
  </w:style>
  <w:style w:type="paragraph" w:styleId="ListParagraph">
    <w:name w:val="List Paragraph"/>
    <w:basedOn w:val="Normal"/>
    <w:uiPriority w:val="34"/>
    <w:qFormat/>
    <w:rsid w:val="00D9540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A0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112">
      <w:bodyDiv w:val="1"/>
      <w:marLeft w:val="0"/>
      <w:marRight w:val="0"/>
      <w:marTop w:val="0"/>
      <w:marBottom w:val="0"/>
      <w:divBdr>
        <w:top w:val="none" w:sz="0" w:space="0" w:color="auto"/>
        <w:left w:val="none" w:sz="0" w:space="0" w:color="auto"/>
        <w:bottom w:val="none" w:sz="0" w:space="0" w:color="auto"/>
        <w:right w:val="none" w:sz="0" w:space="0" w:color="auto"/>
      </w:divBdr>
    </w:div>
    <w:div w:id="414207990">
      <w:bodyDiv w:val="1"/>
      <w:marLeft w:val="0"/>
      <w:marRight w:val="0"/>
      <w:marTop w:val="0"/>
      <w:marBottom w:val="0"/>
      <w:divBdr>
        <w:top w:val="none" w:sz="0" w:space="0" w:color="auto"/>
        <w:left w:val="none" w:sz="0" w:space="0" w:color="auto"/>
        <w:bottom w:val="none" w:sz="0" w:space="0" w:color="auto"/>
        <w:right w:val="none" w:sz="0" w:space="0" w:color="auto"/>
      </w:divBdr>
    </w:div>
    <w:div w:id="877739897">
      <w:bodyDiv w:val="1"/>
      <w:marLeft w:val="0"/>
      <w:marRight w:val="0"/>
      <w:marTop w:val="0"/>
      <w:marBottom w:val="0"/>
      <w:divBdr>
        <w:top w:val="none" w:sz="0" w:space="0" w:color="auto"/>
        <w:left w:val="none" w:sz="0" w:space="0" w:color="auto"/>
        <w:bottom w:val="none" w:sz="0" w:space="0" w:color="auto"/>
        <w:right w:val="none" w:sz="0" w:space="0" w:color="auto"/>
      </w:divBdr>
    </w:div>
    <w:div w:id="1258371169">
      <w:bodyDiv w:val="1"/>
      <w:marLeft w:val="0"/>
      <w:marRight w:val="0"/>
      <w:marTop w:val="0"/>
      <w:marBottom w:val="0"/>
      <w:divBdr>
        <w:top w:val="none" w:sz="0" w:space="0" w:color="auto"/>
        <w:left w:val="none" w:sz="0" w:space="0" w:color="auto"/>
        <w:bottom w:val="none" w:sz="0" w:space="0" w:color="auto"/>
        <w:right w:val="none" w:sz="0" w:space="0" w:color="auto"/>
      </w:divBdr>
    </w:div>
    <w:div w:id="1305549038">
      <w:bodyDiv w:val="1"/>
      <w:marLeft w:val="0"/>
      <w:marRight w:val="0"/>
      <w:marTop w:val="0"/>
      <w:marBottom w:val="0"/>
      <w:divBdr>
        <w:top w:val="none" w:sz="0" w:space="0" w:color="auto"/>
        <w:left w:val="none" w:sz="0" w:space="0" w:color="auto"/>
        <w:bottom w:val="none" w:sz="0" w:space="0" w:color="auto"/>
        <w:right w:val="none" w:sz="0" w:space="0" w:color="auto"/>
      </w:divBdr>
    </w:div>
    <w:div w:id="1423339046">
      <w:bodyDiv w:val="1"/>
      <w:marLeft w:val="0"/>
      <w:marRight w:val="0"/>
      <w:marTop w:val="0"/>
      <w:marBottom w:val="0"/>
      <w:divBdr>
        <w:top w:val="none" w:sz="0" w:space="0" w:color="auto"/>
        <w:left w:val="none" w:sz="0" w:space="0" w:color="auto"/>
        <w:bottom w:val="none" w:sz="0" w:space="0" w:color="auto"/>
        <w:right w:val="none" w:sz="0" w:space="0" w:color="auto"/>
      </w:divBdr>
    </w:div>
    <w:div w:id="1432894360">
      <w:bodyDiv w:val="1"/>
      <w:marLeft w:val="0"/>
      <w:marRight w:val="0"/>
      <w:marTop w:val="0"/>
      <w:marBottom w:val="0"/>
      <w:divBdr>
        <w:top w:val="none" w:sz="0" w:space="0" w:color="auto"/>
        <w:left w:val="none" w:sz="0" w:space="0" w:color="auto"/>
        <w:bottom w:val="none" w:sz="0" w:space="0" w:color="auto"/>
        <w:right w:val="none" w:sz="0" w:space="0" w:color="auto"/>
      </w:divBdr>
    </w:div>
    <w:div w:id="15247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ya.khairzada@usban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ammy.shadley@wilmingto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mmy.Shadley@Wilmington.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leen.oconnor@usbank.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64a06-e922-4ecf-ac31-4333a7018a81" xsi:nil="true"/>
    <lcf76f155ced4ddcb4097134ff3c332f xmlns="06fb85ba-1b08-4437-9fe0-671ef64899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3078796875A49BD702959B3587BDC" ma:contentTypeVersion="18" ma:contentTypeDescription="Create a new document." ma:contentTypeScope="" ma:versionID="35f96a274a59d7819d7a3a095f55884e">
  <xsd:schema xmlns:xsd="http://www.w3.org/2001/XMLSchema" xmlns:xs="http://www.w3.org/2001/XMLSchema" xmlns:p="http://schemas.microsoft.com/office/2006/metadata/properties" xmlns:ns2="06fb85ba-1b08-4437-9fe0-671ef648998b" xmlns:ns3="fa664a06-e922-4ecf-ac31-4333a7018a81" targetNamespace="http://schemas.microsoft.com/office/2006/metadata/properties" ma:root="true" ma:fieldsID="e0b9da3e6b9dfbd864f8470b99b2d86e" ns2:_="" ns3:_="">
    <xsd:import namespace="06fb85ba-1b08-4437-9fe0-671ef648998b"/>
    <xsd:import namespace="fa664a06-e922-4ecf-ac31-4333a7018a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85ba-1b08-4437-9fe0-671ef6489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053cde-715b-4a3a-b99e-e8a10e72a2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64a06-e922-4ecf-ac31-4333a7018a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f9e189-a81e-4dcc-b813-e9fe04940c52}" ma:internalName="TaxCatchAll" ma:showField="CatchAllData" ma:web="fa664a06-e922-4ecf-ac31-4333a7018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C2323-00A5-4DE6-BAE4-F856E5CE79B3}">
  <ds:schemaRefs>
    <ds:schemaRef ds:uri="http://schemas.microsoft.com/office/2006/metadata/properties"/>
    <ds:schemaRef ds:uri="http://schemas.microsoft.com/office/infopath/2007/PartnerControls"/>
    <ds:schemaRef ds:uri="fa664a06-e922-4ecf-ac31-4333a7018a81"/>
    <ds:schemaRef ds:uri="06fb85ba-1b08-4437-9fe0-671ef648998b"/>
  </ds:schemaRefs>
</ds:datastoreItem>
</file>

<file path=customXml/itemProps2.xml><?xml version="1.0" encoding="utf-8"?>
<ds:datastoreItem xmlns:ds="http://schemas.openxmlformats.org/officeDocument/2006/customXml" ds:itemID="{957FD46D-EEE7-4270-9C21-BD456C0F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85ba-1b08-4437-9fe0-671ef648998b"/>
    <ds:schemaRef ds:uri="fa664a06-e922-4ecf-ac31-4333a7018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67A83-5A8C-4BE0-9ED6-9F23FEB3C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Alexander</dc:creator>
  <cp:keywords/>
  <dc:description/>
  <cp:lastModifiedBy>Mary Alexander</cp:lastModifiedBy>
  <cp:revision>2</cp:revision>
  <cp:lastPrinted>2026-02-09T16:30:00Z</cp:lastPrinted>
  <dcterms:created xsi:type="dcterms:W3CDTF">2026-05-27T14:18:00Z</dcterms:created>
  <dcterms:modified xsi:type="dcterms:W3CDTF">2026-05-27T14:18:00Z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0x010100ED03078796875A49BD702959B3587BDC</vt:lpwstr>
  </property>
</Properties>
</file>